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480" w:rsidRPr="00DA0480" w:rsidRDefault="00DA0480" w:rsidP="00DA0480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17046608"/>
      <w:r w:rsidRPr="00DA048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:rsidR="00DA0480" w:rsidRPr="00DA0480" w:rsidRDefault="00DA0480" w:rsidP="00DA0480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DA048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</w:t>
      </w:r>
      <w:r w:rsidR="00164AF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</w:t>
      </w:r>
      <w:r w:rsidRPr="00DA048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утв. приказом от 29.08.2023г </w:t>
      </w:r>
      <w:r w:rsidR="00164AF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236/1-од</w:t>
      </w:r>
    </w:p>
    <w:p w:rsidR="00DA0480" w:rsidRPr="00DA0480" w:rsidRDefault="00DA0480" w:rsidP="00DA048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408" w:lineRule="auto"/>
        <w:ind w:left="120"/>
        <w:jc w:val="center"/>
        <w:rPr>
          <w:lang w:val="ru-RU"/>
        </w:rPr>
      </w:pPr>
      <w:r w:rsidRPr="00DA048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A0480" w:rsidRPr="00DA0480" w:rsidRDefault="00DA0480" w:rsidP="00DA0480">
      <w:pPr>
        <w:tabs>
          <w:tab w:val="center" w:pos="4950"/>
          <w:tab w:val="left" w:pos="8748"/>
        </w:tabs>
        <w:spacing w:after="0" w:line="408" w:lineRule="auto"/>
        <w:ind w:left="120"/>
        <w:rPr>
          <w:lang w:val="ru-RU"/>
        </w:rPr>
      </w:pPr>
      <w:r w:rsidRPr="00DA0480">
        <w:rPr>
          <w:rFonts w:ascii="Times New Roman" w:hAnsi="Times New Roman"/>
          <w:b/>
          <w:color w:val="000000"/>
          <w:sz w:val="28"/>
          <w:lang w:val="ru-RU"/>
        </w:rPr>
        <w:tab/>
        <w:t>учебного курса «Вероятность и статистика. Базовый уровень»</w:t>
      </w:r>
      <w:r w:rsidRPr="00DA0480">
        <w:rPr>
          <w:rFonts w:ascii="Times New Roman" w:hAnsi="Times New Roman"/>
          <w:b/>
          <w:color w:val="000000"/>
          <w:sz w:val="28"/>
          <w:lang w:val="ru-RU"/>
        </w:rPr>
        <w:tab/>
      </w:r>
    </w:p>
    <w:p w:rsidR="00DA0480" w:rsidRPr="00DA0480" w:rsidRDefault="00DA0480" w:rsidP="00DA0480">
      <w:pPr>
        <w:spacing w:after="0" w:line="408" w:lineRule="auto"/>
        <w:ind w:left="120"/>
        <w:jc w:val="center"/>
        <w:rPr>
          <w:lang w:val="ru-RU"/>
        </w:rPr>
      </w:pPr>
      <w:r w:rsidRPr="00DA0480">
        <w:rPr>
          <w:rFonts w:ascii="Times New Roman" w:hAnsi="Times New Roman"/>
          <w:color w:val="000000"/>
          <w:sz w:val="28"/>
          <w:lang w:val="ru-RU"/>
        </w:rPr>
        <w:t xml:space="preserve">для обучающихся 7 </w:t>
      </w:r>
      <w:r w:rsidRPr="00DA0480">
        <w:rPr>
          <w:rFonts w:ascii="Calibri" w:hAnsi="Calibri"/>
          <w:color w:val="000000"/>
          <w:sz w:val="28"/>
          <w:lang w:val="ru-RU"/>
        </w:rPr>
        <w:t xml:space="preserve">– </w:t>
      </w:r>
      <w:r w:rsidRPr="00DA0480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DA0480" w:rsidRPr="00DA0480" w:rsidRDefault="00DA0480" w:rsidP="00DA0480">
      <w:pPr>
        <w:spacing w:after="0"/>
        <w:ind w:left="120"/>
        <w:jc w:val="center"/>
        <w:rPr>
          <w:lang w:val="ru-RU"/>
        </w:rPr>
      </w:pPr>
    </w:p>
    <w:p w:rsidR="00DA0480" w:rsidRPr="00DA0480" w:rsidRDefault="00DA0480" w:rsidP="00DA0480">
      <w:pPr>
        <w:spacing w:after="0"/>
        <w:ind w:left="120"/>
        <w:jc w:val="center"/>
        <w:rPr>
          <w:lang w:val="ru-RU"/>
        </w:rPr>
      </w:pPr>
    </w:p>
    <w:p w:rsidR="00DA0480" w:rsidRPr="00DA0480" w:rsidRDefault="00DA0480" w:rsidP="00DA0480">
      <w:pPr>
        <w:spacing w:after="0"/>
        <w:ind w:left="120"/>
        <w:jc w:val="center"/>
        <w:rPr>
          <w:lang w:val="ru-RU"/>
        </w:rPr>
      </w:pPr>
    </w:p>
    <w:p w:rsidR="00DA0480" w:rsidRPr="00DA0480" w:rsidRDefault="00DA0480" w:rsidP="00DA0480">
      <w:pPr>
        <w:spacing w:after="0"/>
        <w:ind w:left="120"/>
        <w:jc w:val="center"/>
        <w:rPr>
          <w:lang w:val="ru-RU"/>
        </w:rPr>
      </w:pPr>
    </w:p>
    <w:p w:rsidR="00DA0480" w:rsidRPr="00DA0480" w:rsidRDefault="00DA0480" w:rsidP="00DA0480">
      <w:pPr>
        <w:spacing w:after="0"/>
        <w:ind w:left="120"/>
        <w:jc w:val="center"/>
        <w:rPr>
          <w:lang w:val="ru-RU"/>
        </w:rPr>
      </w:pPr>
    </w:p>
    <w:p w:rsidR="00DA0480" w:rsidRPr="00DA0480" w:rsidRDefault="00DA0480" w:rsidP="00DA0480">
      <w:pPr>
        <w:spacing w:after="0" w:line="256" w:lineRule="auto"/>
        <w:rPr>
          <w:lang w:val="ru-RU"/>
        </w:rPr>
      </w:pPr>
    </w:p>
    <w:p w:rsidR="00DA0480" w:rsidRPr="00DA0480" w:rsidRDefault="00DA0480" w:rsidP="00DA0480">
      <w:pPr>
        <w:spacing w:after="0" w:line="256" w:lineRule="auto"/>
        <w:rPr>
          <w:lang w:val="ru-RU"/>
        </w:rPr>
      </w:pPr>
    </w:p>
    <w:p w:rsidR="00DA0480" w:rsidRPr="00DA0480" w:rsidRDefault="00DA0480" w:rsidP="00DA0480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DA0480" w:rsidRDefault="00DA0480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AB4BBB" w:rsidRDefault="00AB4BBB" w:rsidP="00DA048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DA0480" w:rsidRPr="00AB4BBB" w:rsidRDefault="00DA0480" w:rsidP="00AB4BB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DA048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2023г</w:t>
      </w:r>
      <w:bookmarkStart w:id="1" w:name="_GoBack"/>
      <w:bookmarkEnd w:id="1"/>
    </w:p>
    <w:p w:rsidR="00BF2AF5" w:rsidRPr="00E5515B" w:rsidRDefault="00734F26">
      <w:pPr>
        <w:spacing w:after="0" w:line="264" w:lineRule="auto"/>
        <w:ind w:left="120"/>
        <w:jc w:val="both"/>
        <w:rPr>
          <w:lang w:val="ru-RU"/>
        </w:rPr>
      </w:pPr>
      <w:bookmarkStart w:id="2" w:name="block-1704660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</w:t>
      </w:r>
      <w:r w:rsidR="00FF4136" w:rsidRPr="00E5515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</w:t>
      </w:r>
      <w:proofErr w:type="gramStart"/>
      <w:r w:rsidRPr="00E5515B">
        <w:rPr>
          <w:rFonts w:ascii="Times New Roman" w:hAnsi="Times New Roman"/>
          <w:color w:val="000000"/>
          <w:sz w:val="28"/>
          <w:lang w:val="ru-RU"/>
        </w:rPr>
        <w:t>решения</w:t>
      </w:r>
      <w:proofErr w:type="gramEnd"/>
      <w:r w:rsidRPr="00E5515B">
        <w:rPr>
          <w:rFonts w:ascii="Times New Roman" w:hAnsi="Times New Roman"/>
          <w:color w:val="000000"/>
          <w:sz w:val="28"/>
          <w:lang w:val="ru-RU"/>
        </w:rPr>
        <w:t xml:space="preserve">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</w:t>
      </w:r>
      <w:proofErr w:type="gramStart"/>
      <w:r w:rsidRPr="00E5515B">
        <w:rPr>
          <w:rFonts w:ascii="Times New Roman" w:hAnsi="Times New Roman"/>
          <w:color w:val="000000"/>
          <w:sz w:val="28"/>
          <w:lang w:val="ru-RU"/>
        </w:rPr>
        <w:t>представления</w:t>
      </w:r>
      <w:proofErr w:type="gramEnd"/>
      <w:r w:rsidRPr="00E5515B">
        <w:rPr>
          <w:rFonts w:ascii="Times New Roman" w:hAnsi="Times New Roman"/>
          <w:color w:val="000000"/>
          <w:sz w:val="28"/>
          <w:lang w:val="ru-RU"/>
        </w:rPr>
        <w:t xml:space="preserve">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</w:t>
      </w:r>
      <w:proofErr w:type="gramStart"/>
      <w:r w:rsidRPr="00E5515B">
        <w:rPr>
          <w:rFonts w:ascii="Times New Roman" w:hAnsi="Times New Roman"/>
          <w:color w:val="000000"/>
          <w:sz w:val="28"/>
          <w:lang w:val="ru-RU"/>
        </w:rPr>
        <w:t>данных</w:t>
      </w:r>
      <w:proofErr w:type="gramEnd"/>
      <w:r w:rsidRPr="00E5515B">
        <w:rPr>
          <w:rFonts w:ascii="Times New Roman" w:hAnsi="Times New Roman"/>
          <w:color w:val="000000"/>
          <w:sz w:val="28"/>
          <w:lang w:val="ru-RU"/>
        </w:rPr>
        <w:t xml:space="preserve"> и описательная статистика», «Вероятность», «Элементы комбинаторики», «Введение в теорию графов».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</w:t>
      </w:r>
      <w:proofErr w:type="gramStart"/>
      <w:r w:rsidRPr="00E5515B">
        <w:rPr>
          <w:rFonts w:ascii="Times New Roman" w:hAnsi="Times New Roman"/>
          <w:color w:val="000000"/>
          <w:sz w:val="28"/>
          <w:lang w:val="ru-RU"/>
        </w:rPr>
        <w:t>данных</w:t>
      </w:r>
      <w:proofErr w:type="gramEnd"/>
      <w:r w:rsidRPr="00E5515B">
        <w:rPr>
          <w:rFonts w:ascii="Times New Roman" w:hAnsi="Times New Roman"/>
          <w:color w:val="000000"/>
          <w:sz w:val="28"/>
          <w:lang w:val="ru-RU"/>
        </w:rPr>
        <w:t xml:space="preserve">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E5515B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В 7–9 классах изучается учебный курс «Вероятность и статистика», в который входят разделы: «Представление </w:t>
      </w:r>
      <w:proofErr w:type="gramStart"/>
      <w:r w:rsidRPr="00E5515B">
        <w:rPr>
          <w:rFonts w:ascii="Times New Roman" w:hAnsi="Times New Roman"/>
          <w:color w:val="000000"/>
          <w:sz w:val="28"/>
          <w:lang w:val="ru-RU"/>
        </w:rPr>
        <w:t>данных</w:t>
      </w:r>
      <w:proofErr w:type="gramEnd"/>
      <w:r w:rsidRPr="00E5515B">
        <w:rPr>
          <w:rFonts w:ascii="Times New Roman" w:hAnsi="Times New Roman"/>
          <w:color w:val="000000"/>
          <w:sz w:val="28"/>
          <w:lang w:val="ru-RU"/>
        </w:rPr>
        <w:t xml:space="preserve"> и описательная статистика», «Вероятность», «Элементы комбинаторики», «Введение в теорию графов».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E5515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E5515B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E5515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5515B">
        <w:rPr>
          <w:rFonts w:ascii="Times New Roman" w:hAnsi="Times New Roman"/>
          <w:color w:val="000000"/>
          <w:sz w:val="28"/>
          <w:lang w:val="ru-RU"/>
        </w:rPr>
        <w:t>‌</w:t>
      </w:r>
    </w:p>
    <w:p w:rsidR="00BF2AF5" w:rsidRPr="00E5515B" w:rsidRDefault="00BF2AF5">
      <w:pPr>
        <w:rPr>
          <w:lang w:val="ru-RU"/>
        </w:rPr>
        <w:sectPr w:rsidR="00BF2AF5" w:rsidRPr="00E5515B">
          <w:pgSz w:w="11906" w:h="16383"/>
          <w:pgMar w:top="1134" w:right="850" w:bottom="1134" w:left="1701" w:header="720" w:footer="720" w:gutter="0"/>
          <w:cols w:space="720"/>
        </w:sectPr>
      </w:pP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bookmarkStart w:id="4" w:name="block-17046602"/>
      <w:bookmarkEnd w:id="2"/>
      <w:r w:rsidRPr="00E5515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E5515B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E5515B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734F26">
        <w:rPr>
          <w:rFonts w:ascii="Times New Roman" w:hAnsi="Times New Roman"/>
          <w:color w:val="000000"/>
          <w:sz w:val="28"/>
          <w:lang w:val="ru-RU"/>
        </w:rPr>
        <w:t xml:space="preserve">Дерево. Свойства деревьев: единственность пути, существование висячей вершины, связь между числом вершин и числом рёбер. </w:t>
      </w:r>
      <w:r w:rsidRPr="00E5515B">
        <w:rPr>
          <w:rFonts w:ascii="Times New Roman" w:hAnsi="Times New Roman"/>
          <w:color w:val="000000"/>
          <w:sz w:val="28"/>
          <w:lang w:val="ru-RU"/>
        </w:rPr>
        <w:t>Правило умножения. Решение задач с помощью графов.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E5515B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BF2AF5" w:rsidRPr="00734F26" w:rsidRDefault="00FF4136">
      <w:pPr>
        <w:spacing w:after="0" w:line="264" w:lineRule="auto"/>
        <w:ind w:firstLine="600"/>
        <w:jc w:val="both"/>
        <w:rPr>
          <w:lang w:val="ru-RU"/>
        </w:rPr>
      </w:pPr>
      <w:r w:rsidRPr="00DA0480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E5515B">
        <w:rPr>
          <w:rFonts w:ascii="Times New Roman" w:hAnsi="Times New Roman"/>
          <w:color w:val="000000"/>
          <w:sz w:val="28"/>
          <w:lang w:val="ru-RU"/>
        </w:rPr>
        <w:t xml:space="preserve">Серия испытаний до первого успеха. </w:t>
      </w:r>
      <w:r w:rsidRPr="00734F26">
        <w:rPr>
          <w:rFonts w:ascii="Times New Roman" w:hAnsi="Times New Roman"/>
          <w:color w:val="000000"/>
          <w:sz w:val="28"/>
          <w:lang w:val="ru-RU"/>
        </w:rPr>
        <w:t>Серия испытаний Бернулли. Вероятности событий в серии испытаний Бернулли.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BF2AF5" w:rsidRPr="00E5515B" w:rsidRDefault="00BF2AF5">
      <w:pPr>
        <w:rPr>
          <w:lang w:val="ru-RU"/>
        </w:rPr>
        <w:sectPr w:rsidR="00BF2AF5" w:rsidRPr="00E5515B">
          <w:pgSz w:w="11906" w:h="16383"/>
          <w:pgMar w:top="1134" w:right="850" w:bottom="1134" w:left="1701" w:header="720" w:footer="720" w:gutter="0"/>
          <w:cols w:space="720"/>
        </w:sectPr>
      </w:pP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bookmarkStart w:id="5" w:name="block-17046603"/>
      <w:bookmarkEnd w:id="4"/>
      <w:r w:rsidRPr="00E5515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5515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5515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5515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Default="00FF413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F2AF5" w:rsidRPr="00E5515B" w:rsidRDefault="00FF4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F2AF5" w:rsidRPr="00E5515B" w:rsidRDefault="00FF4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F2AF5" w:rsidRPr="00E5515B" w:rsidRDefault="00FF4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F2AF5" w:rsidRPr="00E5515B" w:rsidRDefault="00FF4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F2AF5" w:rsidRPr="00E5515B" w:rsidRDefault="00FF4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5515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5515B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BF2AF5" w:rsidRPr="00E5515B" w:rsidRDefault="00FF4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F2AF5" w:rsidRDefault="00FF413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F2AF5" w:rsidRPr="00E5515B" w:rsidRDefault="00FF4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F2AF5" w:rsidRPr="00E5515B" w:rsidRDefault="00FF4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F2AF5" w:rsidRPr="00E5515B" w:rsidRDefault="00FF4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F2AF5" w:rsidRPr="00E5515B" w:rsidRDefault="00FF4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F2AF5" w:rsidRDefault="00FF413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F2AF5" w:rsidRPr="00E5515B" w:rsidRDefault="00FF4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F2AF5" w:rsidRPr="00E5515B" w:rsidRDefault="00FF4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F2AF5" w:rsidRPr="00E5515B" w:rsidRDefault="00FF4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F2AF5" w:rsidRPr="00E5515B" w:rsidRDefault="00FF4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F2AF5" w:rsidRDefault="00FF413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F2AF5" w:rsidRPr="00E5515B" w:rsidRDefault="00FF4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5515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F2AF5" w:rsidRPr="00E5515B" w:rsidRDefault="00FF4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F2AF5" w:rsidRPr="00E5515B" w:rsidRDefault="00FF4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F2AF5" w:rsidRPr="00E5515B" w:rsidRDefault="00FF4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F2AF5" w:rsidRPr="00E5515B" w:rsidRDefault="00FF4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F2AF5" w:rsidRPr="00E5515B" w:rsidRDefault="00FF4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F2AF5" w:rsidRPr="00E5515B" w:rsidRDefault="00FF41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F2AF5" w:rsidRDefault="00FF413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F2AF5" w:rsidRPr="00E5515B" w:rsidRDefault="00FF4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F2AF5" w:rsidRPr="00E5515B" w:rsidRDefault="00FF4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F2AF5" w:rsidRPr="00E5515B" w:rsidRDefault="00FF4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5515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5515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left="120"/>
        <w:jc w:val="both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2AF5" w:rsidRPr="00E5515B" w:rsidRDefault="00BF2AF5">
      <w:pPr>
        <w:spacing w:after="0" w:line="264" w:lineRule="auto"/>
        <w:ind w:left="120"/>
        <w:jc w:val="both"/>
        <w:rPr>
          <w:lang w:val="ru-RU"/>
        </w:rPr>
      </w:pP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E551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5515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551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5515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551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5515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551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BF2AF5" w:rsidRPr="00E5515B" w:rsidRDefault="00FF4136">
      <w:pPr>
        <w:spacing w:after="0" w:line="264" w:lineRule="auto"/>
        <w:ind w:firstLine="600"/>
        <w:jc w:val="both"/>
        <w:rPr>
          <w:lang w:val="ru-RU"/>
        </w:rPr>
      </w:pPr>
      <w:r w:rsidRPr="00E5515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BF2AF5" w:rsidRPr="00E5515B" w:rsidRDefault="00BF2AF5">
      <w:pPr>
        <w:rPr>
          <w:lang w:val="ru-RU"/>
        </w:rPr>
        <w:sectPr w:rsidR="00BF2AF5" w:rsidRPr="00E5515B">
          <w:pgSz w:w="11906" w:h="16383"/>
          <w:pgMar w:top="1134" w:right="850" w:bottom="1134" w:left="1701" w:header="720" w:footer="720" w:gutter="0"/>
          <w:cols w:space="720"/>
        </w:sectPr>
      </w:pPr>
    </w:p>
    <w:p w:rsidR="00BF2AF5" w:rsidRDefault="00FF4136">
      <w:pPr>
        <w:spacing w:after="0"/>
        <w:ind w:left="120"/>
      </w:pPr>
      <w:bookmarkStart w:id="7" w:name="block-17046604"/>
      <w:bookmarkEnd w:id="5"/>
      <w:r w:rsidRPr="00E551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2AF5" w:rsidRDefault="00FF4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BF2AF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Default="00BF2AF5"/>
        </w:tc>
      </w:tr>
    </w:tbl>
    <w:p w:rsidR="00BF2AF5" w:rsidRDefault="00BF2AF5">
      <w:pPr>
        <w:sectPr w:rsidR="00BF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2AF5" w:rsidRDefault="00FF4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BF2AF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Default="00BF2AF5"/>
        </w:tc>
      </w:tr>
    </w:tbl>
    <w:p w:rsidR="00BF2AF5" w:rsidRDefault="00BF2AF5">
      <w:pPr>
        <w:sectPr w:rsidR="00BF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2AF5" w:rsidRDefault="00FF4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BF2AF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F2AF5" w:rsidRDefault="00BF2AF5"/>
        </w:tc>
      </w:tr>
    </w:tbl>
    <w:p w:rsidR="00BF2AF5" w:rsidRDefault="00BF2AF5">
      <w:pPr>
        <w:sectPr w:rsidR="00BF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2AF5" w:rsidRDefault="00BF2AF5">
      <w:pPr>
        <w:sectPr w:rsidR="00BF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2AF5" w:rsidRDefault="00FF4136">
      <w:pPr>
        <w:spacing w:after="0"/>
        <w:ind w:left="120"/>
      </w:pPr>
      <w:bookmarkStart w:id="8" w:name="block-1704660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F2AF5" w:rsidRDefault="00FF4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701"/>
        <w:gridCol w:w="1211"/>
        <w:gridCol w:w="1841"/>
        <w:gridCol w:w="1910"/>
        <w:gridCol w:w="1347"/>
        <w:gridCol w:w="2861"/>
      </w:tblGrid>
      <w:tr w:rsidR="00BF2AF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Default="00BF2AF5"/>
        </w:tc>
      </w:tr>
    </w:tbl>
    <w:p w:rsidR="00BF2AF5" w:rsidRDefault="00BF2AF5">
      <w:pPr>
        <w:sectPr w:rsidR="00BF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2AF5" w:rsidRDefault="00FF4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BF2AF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</w:t>
            </w: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734F26" w:rsidRDefault="00FF4136">
            <w:pPr>
              <w:spacing w:after="0"/>
              <w:ind w:left="135"/>
              <w:rPr>
                <w:lang w:val="ru-RU"/>
              </w:rPr>
            </w:pPr>
            <w:r w:rsidRPr="00734F26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73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Default="00BF2AF5"/>
        </w:tc>
      </w:tr>
    </w:tbl>
    <w:p w:rsidR="00BF2AF5" w:rsidRDefault="00BF2AF5">
      <w:pPr>
        <w:sectPr w:rsidR="00BF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2AF5" w:rsidRDefault="00FF4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BF2AF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2AF5" w:rsidRDefault="00BF2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2AF5" w:rsidRDefault="00BF2AF5"/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734F26" w:rsidRDefault="00FF4136">
            <w:pPr>
              <w:spacing w:after="0"/>
              <w:ind w:left="135"/>
              <w:rPr>
                <w:lang w:val="ru-RU"/>
              </w:rPr>
            </w:pPr>
            <w:r w:rsidRPr="00734F26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73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51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5014"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5014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5208"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5208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5884"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5884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5</w:instrText>
            </w:r>
            <w:r w:rsidR="00AB4BBB">
              <w:instrText>a</w:instrText>
            </w:r>
            <w:r w:rsidR="00AB4BBB" w:rsidRPr="00AB4BBB">
              <w:rPr>
                <w:lang w:val="ru-RU"/>
              </w:rPr>
              <w:instrText>50"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5</w:instrText>
            </w:r>
            <w:r w:rsidR="00AB4BBB">
              <w:instrText>bfe</w:instrText>
            </w:r>
            <w:r w:rsidR="00AB4BBB" w:rsidRPr="00AB4BBB">
              <w:rPr>
                <w:lang w:val="ru-RU"/>
              </w:rPr>
              <w:instrText>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bfe</w:t>
            </w:r>
            <w:proofErr w:type="spellEnd"/>
            <w:r w:rsidR="00AB4BB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5</w:instrText>
            </w:r>
            <w:r w:rsidR="00AB4BBB">
              <w:instrText>e</w:instrText>
            </w:r>
            <w:r w:rsidR="00AB4BBB" w:rsidRPr="00AB4BBB">
              <w:rPr>
                <w:lang w:val="ru-RU"/>
              </w:rPr>
              <w:instrText>10"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DA0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6162"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6162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DA0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6356"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6356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DA0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734F26" w:rsidRDefault="00FF4136">
            <w:pPr>
              <w:spacing w:after="0"/>
              <w:ind w:left="135"/>
              <w:rPr>
                <w:lang w:val="ru-RU"/>
              </w:rPr>
            </w:pPr>
            <w:r w:rsidRPr="00734F26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73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64</w:instrText>
            </w:r>
            <w:r w:rsidR="00AB4BBB">
              <w:instrText>d</w:instrText>
            </w:r>
            <w:r w:rsidR="00AB4BBB" w:rsidRPr="00AB4BBB">
              <w:rPr>
                <w:lang w:val="ru-RU"/>
              </w:rPr>
              <w:instrText>2"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734F26" w:rsidRDefault="00FF4136">
            <w:pPr>
              <w:spacing w:after="0"/>
              <w:ind w:left="135"/>
              <w:rPr>
                <w:lang w:val="ru-RU"/>
              </w:rPr>
            </w:pPr>
            <w:r w:rsidRPr="00734F26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73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6680"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6680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67</w:instrText>
            </w:r>
            <w:r w:rsidR="00AB4BBB">
              <w:instrText>de</w:instrText>
            </w:r>
            <w:r w:rsidR="00AB4BBB" w:rsidRPr="00AB4BBB">
              <w:rPr>
                <w:lang w:val="ru-RU"/>
              </w:rPr>
              <w:instrText>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67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AB4BB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6</w:instrText>
            </w:r>
            <w:r w:rsidR="00AB4BBB">
              <w:instrText>b</w:instrText>
            </w:r>
            <w:r w:rsidR="00AB4BBB" w:rsidRPr="00AB4BBB">
              <w:rPr>
                <w:lang w:val="ru-RU"/>
              </w:rPr>
              <w:instrText>44"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6</w:instrText>
            </w:r>
            <w:r w:rsidR="00AB4BBB">
              <w:instrText>da</w:instrText>
            </w:r>
            <w:r w:rsidR="00AB4BBB" w:rsidRPr="00AB4BBB">
              <w:rPr>
                <w:lang w:val="ru-RU"/>
              </w:rPr>
              <w:instrText>6"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6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86"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72</w:instrText>
            </w:r>
            <w:r w:rsidR="00AB4BBB">
              <w:instrText>c</w:instrText>
            </w:r>
            <w:r w:rsidR="00AB4BBB" w:rsidRPr="00AB4BBB">
              <w:rPr>
                <w:lang w:val="ru-RU"/>
              </w:rPr>
              <w:instrText>4"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7652"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7652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7116"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7116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783</w:instrText>
            </w:r>
            <w:r w:rsidR="00AB4BBB">
              <w:instrText>c</w:instrText>
            </w:r>
            <w:r w:rsidR="00AB4BBB" w:rsidRPr="00AB4BBB">
              <w:rPr>
                <w:lang w:val="ru-RU"/>
              </w:rPr>
              <w:instrText>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783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B4BB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893</w:instrText>
            </w:r>
            <w:r w:rsidR="00AB4BBB">
              <w:instrText>a</w:instrText>
            </w:r>
            <w:r w:rsidR="00AB4BBB" w:rsidRPr="00AB4BBB">
              <w:rPr>
                <w:lang w:val="ru-RU"/>
              </w:rPr>
              <w:instrText>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893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B4BB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7</w:instrText>
            </w:r>
            <w:r w:rsidR="00AB4BBB">
              <w:instrText>a</w:instrText>
            </w:r>
            <w:r w:rsidR="00AB4BBB" w:rsidRPr="00AB4BBB">
              <w:rPr>
                <w:lang w:val="ru-RU"/>
              </w:rPr>
              <w:instrText>4</w:instrText>
            </w:r>
            <w:r w:rsidR="00AB4BBB">
              <w:instrText>e</w:instrText>
            </w:r>
            <w:r w:rsidR="00AB4BBB" w:rsidRPr="00AB4BBB">
              <w:rPr>
                <w:lang w:val="ru-RU"/>
              </w:rPr>
              <w:instrText>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B4BB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7</w:instrText>
            </w:r>
            <w:r w:rsidR="00AB4BBB">
              <w:instrText>c</w:instrText>
            </w:r>
            <w:r w:rsidR="00AB4BBB" w:rsidRPr="00AB4BBB">
              <w:rPr>
                <w:lang w:val="ru-RU"/>
              </w:rPr>
              <w:instrText>9</w:instrText>
            </w:r>
            <w:r w:rsidR="00AB4BBB">
              <w:instrText>c</w:instrText>
            </w:r>
            <w:r w:rsidR="00AB4BBB" w:rsidRPr="00AB4BBB">
              <w:rPr>
                <w:lang w:val="ru-RU"/>
              </w:rPr>
              <w:instrText>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B4BB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7</w:instrText>
            </w:r>
            <w:r w:rsidR="00AB4BBB">
              <w:instrText>e</w:instrText>
            </w:r>
            <w:r w:rsidR="00AB4BBB" w:rsidRPr="00AB4BBB">
              <w:rPr>
                <w:lang w:val="ru-RU"/>
              </w:rPr>
              <w:instrText>54"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8408"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8408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861</w:instrText>
            </w:r>
            <w:r w:rsidR="00AB4BBB">
              <w:instrText>a</w:instrText>
            </w:r>
            <w:r w:rsidR="00AB4BBB" w:rsidRPr="00AB4BBB">
              <w:rPr>
                <w:lang w:val="ru-RU"/>
              </w:rPr>
              <w:instrText>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861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B4BB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F2AF5" w:rsidRPr="00AB4BB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B4BBB">
              <w:fldChar w:fldCharType="begin"/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instrText>HYPERLINK</w:instrText>
            </w:r>
            <w:r w:rsidR="00AB4BBB" w:rsidRPr="00AB4BBB">
              <w:rPr>
                <w:lang w:val="ru-RU"/>
              </w:rPr>
              <w:instrText xml:space="preserve"> "</w:instrText>
            </w:r>
            <w:r w:rsidR="00AB4BBB">
              <w:instrText>https</w:instrText>
            </w:r>
            <w:r w:rsidR="00AB4BBB" w:rsidRPr="00AB4BBB">
              <w:rPr>
                <w:lang w:val="ru-RU"/>
              </w:rPr>
              <w:instrText>://</w:instrText>
            </w:r>
            <w:r w:rsidR="00AB4BBB">
              <w:instrText>m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edsoo</w:instrText>
            </w:r>
            <w:r w:rsidR="00AB4BBB" w:rsidRPr="00AB4BBB">
              <w:rPr>
                <w:lang w:val="ru-RU"/>
              </w:rPr>
              <w:instrText>.</w:instrText>
            </w:r>
            <w:r w:rsidR="00AB4BBB">
              <w:instrText>ru</w:instrText>
            </w:r>
            <w:r w:rsidR="00AB4BBB" w:rsidRPr="00AB4BBB">
              <w:rPr>
                <w:lang w:val="ru-RU"/>
              </w:rPr>
              <w:instrText>/863</w:instrText>
            </w:r>
            <w:r w:rsidR="00AB4BBB">
              <w:instrText>f</w:instrText>
            </w:r>
            <w:r w:rsidR="00AB4BBB" w:rsidRPr="00AB4BBB">
              <w:rPr>
                <w:lang w:val="ru-RU"/>
              </w:rPr>
              <w:instrText>8</w:instrText>
            </w:r>
            <w:r w:rsidR="00AB4BBB">
              <w:instrText>b</w:instrText>
            </w:r>
            <w:r w:rsidR="00AB4BBB" w:rsidRPr="00AB4BBB">
              <w:rPr>
                <w:lang w:val="ru-RU"/>
              </w:rPr>
              <w:instrText>56" \</w:instrText>
            </w:r>
            <w:r w:rsidR="00AB4BBB">
              <w:instrText>h</w:instrText>
            </w:r>
            <w:r w:rsidR="00AB4BBB" w:rsidRPr="00AB4BBB">
              <w:rPr>
                <w:lang w:val="ru-RU"/>
              </w:rPr>
              <w:instrText xml:space="preserve"> </w:instrText>
            </w:r>
            <w:r w:rsidR="00AB4BB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5515B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 w:rsidR="00AB4BB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2AF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F2AF5" w:rsidRDefault="00BF2AF5">
            <w:pPr>
              <w:spacing w:after="0"/>
              <w:ind w:left="135"/>
            </w:pPr>
          </w:p>
        </w:tc>
      </w:tr>
      <w:tr w:rsidR="00BF2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Pr="00E5515B" w:rsidRDefault="00FF4136">
            <w:pPr>
              <w:spacing w:after="0"/>
              <w:ind w:left="135"/>
              <w:rPr>
                <w:lang w:val="ru-RU"/>
              </w:rPr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 w:rsidRPr="00E55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F2AF5" w:rsidRDefault="00FF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2AF5" w:rsidRDefault="00BF2AF5"/>
        </w:tc>
      </w:tr>
    </w:tbl>
    <w:p w:rsidR="00BF2AF5" w:rsidRDefault="00BF2AF5">
      <w:pPr>
        <w:sectPr w:rsidR="00BF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2AF5" w:rsidRDefault="00BF2AF5">
      <w:pPr>
        <w:sectPr w:rsidR="00BF2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2AF5" w:rsidRDefault="00FF4136">
      <w:pPr>
        <w:spacing w:after="0"/>
        <w:ind w:left="120"/>
      </w:pPr>
      <w:bookmarkStart w:id="9" w:name="block-1704660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F2AF5" w:rsidRDefault="00FF41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2AF5" w:rsidRDefault="00FF4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F2AF5" w:rsidRDefault="00FF4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F2AF5" w:rsidRDefault="00FF413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F2AF5" w:rsidRDefault="00FF41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F2AF5" w:rsidRDefault="00FF4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F2AF5" w:rsidRDefault="00BF2AF5">
      <w:pPr>
        <w:spacing w:after="0"/>
        <w:ind w:left="120"/>
      </w:pPr>
    </w:p>
    <w:p w:rsidR="00BF2AF5" w:rsidRPr="00E5515B" w:rsidRDefault="00FF4136">
      <w:pPr>
        <w:spacing w:after="0" w:line="480" w:lineRule="auto"/>
        <w:ind w:left="120"/>
        <w:rPr>
          <w:lang w:val="ru-RU"/>
        </w:rPr>
      </w:pPr>
      <w:r w:rsidRPr="00E551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2AF5" w:rsidRDefault="00FF4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F2AF5" w:rsidRDefault="00BF2AF5">
      <w:pPr>
        <w:sectPr w:rsidR="00BF2AF5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FF4136" w:rsidRDefault="00FF4136"/>
    <w:sectPr w:rsidR="00FF41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F521E"/>
    <w:multiLevelType w:val="multilevel"/>
    <w:tmpl w:val="3DA8E8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283FCE"/>
    <w:multiLevelType w:val="multilevel"/>
    <w:tmpl w:val="E67CC7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2579D0"/>
    <w:multiLevelType w:val="multilevel"/>
    <w:tmpl w:val="F830FB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524647"/>
    <w:multiLevelType w:val="multilevel"/>
    <w:tmpl w:val="B6E862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FC2ADC"/>
    <w:multiLevelType w:val="multilevel"/>
    <w:tmpl w:val="06DA16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2812CF"/>
    <w:multiLevelType w:val="multilevel"/>
    <w:tmpl w:val="6B3659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AF5"/>
    <w:rsid w:val="00164AF6"/>
    <w:rsid w:val="00734F26"/>
    <w:rsid w:val="00AB4BBB"/>
    <w:rsid w:val="00BF2AF5"/>
    <w:rsid w:val="00DA0480"/>
    <w:rsid w:val="00E5515B"/>
    <w:rsid w:val="00FF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15AA2E-4A94-43F2-A563-CBCE6C41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26" Type="http://schemas.openxmlformats.org/officeDocument/2006/relationships/hyperlink" Target="https://m.edsoo.ru/863ec78e" TargetMode="External"/><Relationship Id="rId39" Type="http://schemas.openxmlformats.org/officeDocument/2006/relationships/hyperlink" Target="https://m.edsoo.ru/863eee1c" TargetMode="External"/><Relationship Id="rId21" Type="http://schemas.openxmlformats.org/officeDocument/2006/relationships/hyperlink" Target="https://m.edsoo.ru/7f41a302" TargetMode="External"/><Relationship Id="rId34" Type="http://schemas.openxmlformats.org/officeDocument/2006/relationships/hyperlink" Target="https://m.edsoo.ru/863ee07a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76" Type="http://schemas.openxmlformats.org/officeDocument/2006/relationships/hyperlink" Target="https://m.edsoo.ru/863f3372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784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bfe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43c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5463</Words>
  <Characters>31144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Зайнап</dc:creator>
  <cp:lastModifiedBy>СОШ 1</cp:lastModifiedBy>
  <cp:revision>7</cp:revision>
  <dcterms:created xsi:type="dcterms:W3CDTF">2023-09-06T06:30:00Z</dcterms:created>
  <dcterms:modified xsi:type="dcterms:W3CDTF">2023-11-14T13:19:00Z</dcterms:modified>
</cp:coreProperties>
</file>